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CE7" w:rsidRDefault="00DA7C70" w:rsidP="00DA7C70">
      <w:pPr>
        <w:jc w:val="center"/>
        <w:rPr>
          <w:b/>
          <w:lang w:val="es-ES_tradnl"/>
        </w:rPr>
      </w:pPr>
      <w:r w:rsidRPr="00DA7C70">
        <w:rPr>
          <w:b/>
          <w:lang w:val="es-ES_tradnl"/>
        </w:rPr>
        <w:t>CARTA 1 – INVITACIÓN AL WEBINAR</w:t>
      </w:r>
    </w:p>
    <w:p w:rsidR="00DA7C70" w:rsidRPr="00DA7C70" w:rsidRDefault="00DA7C70" w:rsidP="00DA7C70">
      <w:pPr>
        <w:jc w:val="center"/>
        <w:rPr>
          <w:b/>
          <w:lang w:val="es-ES_tradnl"/>
        </w:rPr>
      </w:pPr>
    </w:p>
    <w:p w:rsidR="00DA7C70" w:rsidRPr="00DA7C70" w:rsidRDefault="00DA7C70">
      <w:pPr>
        <w:rPr>
          <w:lang w:val="es-ES_tradnl"/>
        </w:rPr>
      </w:pPr>
      <w:r w:rsidRPr="00DA7C70">
        <w:rPr>
          <w:lang w:val="es-ES_tradnl"/>
        </w:rPr>
        <w:t>Esta carta puedes editarla en este archivo y enviarla, o copiarla  y pegarla como texto de correo en tu correo electrónico.</w:t>
      </w:r>
    </w:p>
    <w:p w:rsidR="00DA7C70" w:rsidRPr="00DA7C70" w:rsidRDefault="00DA7C70">
      <w:pPr>
        <w:rPr>
          <w:lang w:val="es-ES_tradnl"/>
        </w:rPr>
      </w:pPr>
    </w:p>
    <w:p w:rsidR="00DA7C70" w:rsidRDefault="00DA7C70">
      <w:pPr>
        <w:rPr>
          <w:b/>
          <w:lang w:val="es-ES_tradnl"/>
        </w:rPr>
      </w:pPr>
      <w:r w:rsidRPr="00DA7C70">
        <w:rPr>
          <w:lang w:val="es-ES_tradnl"/>
        </w:rPr>
        <w:t xml:space="preserve">NO OLVIDES incluir tu liga con tu identificación de aliado a las ligas que incluyas hacia las diferentes páginas de </w:t>
      </w:r>
      <w:r w:rsidRPr="00DA7C70">
        <w:rPr>
          <w:b/>
          <w:lang w:val="es-ES_tradnl"/>
        </w:rPr>
        <w:t>puntoverde.com.mx</w:t>
      </w:r>
    </w:p>
    <w:p w:rsidR="00DA7C70" w:rsidRDefault="00DA7C70">
      <w:pPr>
        <w:rPr>
          <w:b/>
          <w:lang w:val="es-ES_tradnl"/>
        </w:rPr>
      </w:pPr>
    </w:p>
    <w:p w:rsidR="00DA7C70" w:rsidRDefault="00DA7C70">
      <w:pPr>
        <w:rPr>
          <w:lang w:val="es-ES_tradnl"/>
        </w:rPr>
      </w:pPr>
      <w:r>
        <w:rPr>
          <w:b/>
          <w:lang w:val="es-ES_tradnl"/>
        </w:rPr>
        <w:t xml:space="preserve">Esta carta debe ir acompañada de la liga para la página de inscripción al </w:t>
      </w:r>
      <w:proofErr w:type="spellStart"/>
      <w:r>
        <w:rPr>
          <w:b/>
          <w:lang w:val="es-ES_tradnl"/>
        </w:rPr>
        <w:t>webinar</w:t>
      </w:r>
      <w:proofErr w:type="spellEnd"/>
      <w:r>
        <w:rPr>
          <w:b/>
          <w:lang w:val="es-ES_tradnl"/>
        </w:rPr>
        <w:t xml:space="preserve">. </w:t>
      </w:r>
    </w:p>
    <w:p w:rsidR="00DA7C70" w:rsidRDefault="00DA7C70">
      <w:pPr>
        <w:pBdr>
          <w:bottom w:val="dotted" w:sz="24" w:space="1" w:color="auto"/>
        </w:pBdr>
        <w:rPr>
          <w:lang w:val="es-ES_tradnl"/>
        </w:rPr>
      </w:pPr>
    </w:p>
    <w:p w:rsidR="00DA7C70" w:rsidRDefault="00DA7C70">
      <w:pPr>
        <w:rPr>
          <w:lang w:val="es-ES_tradnl"/>
        </w:rPr>
      </w:pPr>
    </w:p>
    <w:p w:rsidR="00AF55FB" w:rsidRDefault="00AF55FB" w:rsidP="00AF55FB">
      <w:pPr>
        <w:pBdr>
          <w:bottom w:val="dotted" w:sz="24" w:space="1" w:color="auto"/>
        </w:pBdr>
        <w:rPr>
          <w:rFonts w:asciiTheme="majorHAnsi" w:hAnsiTheme="majorHAnsi"/>
          <w:lang w:val="es-ES_tradnl"/>
        </w:rPr>
      </w:pPr>
      <w:r>
        <w:rPr>
          <w:rFonts w:asciiTheme="majorHAnsi" w:hAnsiTheme="majorHAnsi"/>
          <w:lang w:val="es-ES_tradnl"/>
        </w:rPr>
        <w:t>¿La empresa para la que trabajas es mediana o pequeña y te han asignado tareas sobre Responsabilidad Social Empresarial pero no estás segur@ de por dónde empezar?</w:t>
      </w:r>
    </w:p>
    <w:p w:rsidR="00AF55FB" w:rsidRDefault="00AF55FB" w:rsidP="00AF55FB">
      <w:pPr>
        <w:pBdr>
          <w:bottom w:val="dotted" w:sz="24" w:space="1" w:color="auto"/>
        </w:pBdr>
        <w:rPr>
          <w:rFonts w:asciiTheme="majorHAnsi" w:hAnsiTheme="majorHAnsi"/>
          <w:lang w:val="es-ES_tradnl"/>
        </w:rPr>
      </w:pPr>
    </w:p>
    <w:p w:rsidR="00CA3CD3" w:rsidRDefault="00AF55FB" w:rsidP="00AF55FB">
      <w:pPr>
        <w:pBdr>
          <w:bottom w:val="dotted" w:sz="24" w:space="1" w:color="auto"/>
        </w:pBdr>
        <w:rPr>
          <w:rFonts w:asciiTheme="majorHAnsi" w:hAnsiTheme="majorHAnsi"/>
          <w:lang w:val="es-ES_tradnl"/>
        </w:rPr>
      </w:pPr>
      <w:r>
        <w:rPr>
          <w:rFonts w:asciiTheme="majorHAnsi" w:hAnsiTheme="majorHAnsi"/>
          <w:lang w:val="es-ES_tradnl"/>
        </w:rPr>
        <w:t>¿Formas parte de un área o departamento de una empresa grande pero te gustaría tener una participación más activa y con resultados reales al elaborar las estrategias o ejecutar las actividades de las mismas con conocimiento de causa?</w:t>
      </w:r>
    </w:p>
    <w:p w:rsidR="00AF55FB" w:rsidRDefault="00AF55FB" w:rsidP="00AF55FB">
      <w:pPr>
        <w:pBdr>
          <w:bottom w:val="dotted" w:sz="24" w:space="1" w:color="auto"/>
        </w:pBdr>
        <w:rPr>
          <w:rFonts w:asciiTheme="majorHAnsi" w:hAnsiTheme="majorHAnsi"/>
          <w:lang w:val="es-ES_tradnl"/>
        </w:rPr>
      </w:pPr>
    </w:p>
    <w:p w:rsidR="00AF55FB" w:rsidRDefault="00AF55FB" w:rsidP="00AF55FB">
      <w:pPr>
        <w:pBdr>
          <w:bottom w:val="dotted" w:sz="24" w:space="1" w:color="auto"/>
        </w:pBdr>
        <w:rPr>
          <w:rFonts w:asciiTheme="majorHAnsi" w:hAnsiTheme="majorHAnsi"/>
          <w:lang w:val="es-ES_tradnl"/>
        </w:rPr>
      </w:pPr>
      <w:r>
        <w:rPr>
          <w:rFonts w:asciiTheme="majorHAnsi" w:hAnsiTheme="majorHAnsi"/>
          <w:lang w:val="es-ES_tradnl"/>
        </w:rPr>
        <w:t>¿</w:t>
      </w:r>
      <w:r w:rsidR="00566714">
        <w:rPr>
          <w:rFonts w:asciiTheme="majorHAnsi" w:hAnsiTheme="majorHAnsi"/>
          <w:lang w:val="es-ES_tradnl"/>
        </w:rPr>
        <w:t>Tus funciones dentro de tu empresa se han ido alineando cada vez más hacia temas de Responsabilidad Social Empresarial y quieres asegurarte estar perfectamente capacitado para cumplirlas, e incluso hacer un cambio profesionalmente en esa dirección?</w:t>
      </w:r>
    </w:p>
    <w:p w:rsidR="00566714" w:rsidRDefault="00566714" w:rsidP="00AF55FB">
      <w:pPr>
        <w:pBdr>
          <w:bottom w:val="dotted" w:sz="24" w:space="1" w:color="auto"/>
        </w:pBdr>
        <w:rPr>
          <w:rFonts w:asciiTheme="majorHAnsi" w:hAnsiTheme="majorHAnsi"/>
          <w:lang w:val="es-ES_tradnl"/>
        </w:rPr>
      </w:pPr>
    </w:p>
    <w:p w:rsidR="00566714" w:rsidRDefault="00566714" w:rsidP="00AF55FB">
      <w:pPr>
        <w:pBdr>
          <w:bottom w:val="dotted" w:sz="24" w:space="1" w:color="auto"/>
        </w:pBdr>
        <w:rPr>
          <w:rFonts w:asciiTheme="majorHAnsi" w:hAnsiTheme="majorHAnsi"/>
          <w:lang w:val="es-ES_tradnl"/>
        </w:rPr>
      </w:pPr>
      <w:r>
        <w:rPr>
          <w:rFonts w:asciiTheme="majorHAnsi" w:hAnsiTheme="majorHAnsi"/>
          <w:lang w:val="es-ES_tradnl"/>
        </w:rPr>
        <w:t xml:space="preserve">Si respondiste SÍ a cualquiera de estas tres preguntas, el </w:t>
      </w:r>
      <w:proofErr w:type="spellStart"/>
      <w:r>
        <w:rPr>
          <w:rFonts w:asciiTheme="majorHAnsi" w:hAnsiTheme="majorHAnsi"/>
          <w:lang w:val="es-ES_tradnl"/>
        </w:rPr>
        <w:t>webinar</w:t>
      </w:r>
      <w:proofErr w:type="spellEnd"/>
      <w:r>
        <w:rPr>
          <w:rFonts w:asciiTheme="majorHAnsi" w:hAnsiTheme="majorHAnsi"/>
          <w:lang w:val="es-ES_tradnl"/>
        </w:rPr>
        <w:t xml:space="preserve"> de Punto Verde Consultores en Responsabilidad Social Empresarial es para ti. Es gratis y estará disponible dos fechas. Regístrate ya y no dejes pasar esta oportunidad. </w:t>
      </w:r>
    </w:p>
    <w:p w:rsidR="00566714" w:rsidRDefault="00566714" w:rsidP="00AF55FB">
      <w:pPr>
        <w:pBdr>
          <w:bottom w:val="dotted" w:sz="24" w:space="1" w:color="auto"/>
        </w:pBdr>
        <w:rPr>
          <w:rFonts w:asciiTheme="majorHAnsi" w:hAnsiTheme="majorHAnsi"/>
          <w:lang w:val="es-ES_tradnl"/>
        </w:rPr>
      </w:pPr>
    </w:p>
    <w:p w:rsidR="00566714" w:rsidRDefault="00566714" w:rsidP="00AF55FB">
      <w:pPr>
        <w:pBdr>
          <w:bottom w:val="dotted" w:sz="24" w:space="1" w:color="auto"/>
        </w:pBdr>
        <w:rPr>
          <w:rFonts w:asciiTheme="majorHAnsi" w:hAnsiTheme="majorHAnsi"/>
          <w:lang w:val="es-ES_tradnl"/>
        </w:rPr>
      </w:pPr>
      <w:bookmarkStart w:id="0" w:name="_GoBack"/>
      <w:bookmarkEnd w:id="0"/>
    </w:p>
    <w:p w:rsidR="00CA3CD3" w:rsidRDefault="00CA3CD3" w:rsidP="00DA7C70">
      <w:pPr>
        <w:pBdr>
          <w:bottom w:val="dotted" w:sz="24" w:space="1" w:color="auto"/>
        </w:pBdr>
        <w:rPr>
          <w:rFonts w:asciiTheme="majorHAnsi" w:hAnsiTheme="majorHAnsi"/>
          <w:lang w:val="es-ES_tradnl"/>
        </w:rPr>
      </w:pPr>
    </w:p>
    <w:p w:rsidR="00CE133A" w:rsidRDefault="00CE133A" w:rsidP="00DA7C70">
      <w:pPr>
        <w:pBdr>
          <w:bottom w:val="dotted" w:sz="24" w:space="1" w:color="auto"/>
        </w:pBdr>
        <w:rPr>
          <w:rFonts w:asciiTheme="majorHAnsi" w:hAnsiTheme="majorHAnsi"/>
          <w:lang w:val="es-ES_tradnl"/>
        </w:rPr>
      </w:pPr>
    </w:p>
    <w:p w:rsidR="002040D8" w:rsidRDefault="002040D8" w:rsidP="00DA7C70">
      <w:pPr>
        <w:pBdr>
          <w:bottom w:val="dotted" w:sz="24" w:space="1" w:color="auto"/>
        </w:pBdr>
        <w:rPr>
          <w:rFonts w:asciiTheme="majorHAnsi" w:hAnsiTheme="majorHAnsi"/>
          <w:lang w:val="es-ES_tradnl"/>
        </w:rPr>
      </w:pPr>
    </w:p>
    <w:p w:rsidR="00CE133A" w:rsidRDefault="00CE133A" w:rsidP="00DA7C70">
      <w:pPr>
        <w:pBdr>
          <w:bottom w:val="dotted" w:sz="24" w:space="1" w:color="auto"/>
        </w:pBdr>
        <w:rPr>
          <w:rFonts w:asciiTheme="majorHAnsi" w:hAnsiTheme="majorHAnsi"/>
          <w:lang w:val="es-ES_tradnl"/>
        </w:rPr>
      </w:pPr>
    </w:p>
    <w:p w:rsidR="00DA7C70" w:rsidRDefault="00DA7C70" w:rsidP="00DA7C70">
      <w:pPr>
        <w:rPr>
          <w:rFonts w:asciiTheme="majorHAnsi" w:hAnsiTheme="majorHAnsi"/>
          <w:lang w:val="es-ES_tradnl"/>
        </w:rPr>
      </w:pPr>
    </w:p>
    <w:p w:rsidR="00DA7C70" w:rsidRPr="00DA7C70" w:rsidRDefault="00DA7C70" w:rsidP="00DA7C70">
      <w:pPr>
        <w:rPr>
          <w:rFonts w:asciiTheme="majorHAnsi" w:hAnsiTheme="majorHAnsi"/>
          <w:lang w:val="es-ES_tradnl"/>
        </w:rPr>
      </w:pPr>
    </w:p>
    <w:sectPr w:rsidR="00DA7C70" w:rsidRPr="00DA7C70" w:rsidSect="00267A1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63C93"/>
    <w:multiLevelType w:val="hybridMultilevel"/>
    <w:tmpl w:val="37C4E5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C70"/>
    <w:rsid w:val="002040D8"/>
    <w:rsid w:val="00256DEE"/>
    <w:rsid w:val="00267A1D"/>
    <w:rsid w:val="00566714"/>
    <w:rsid w:val="006D2CE7"/>
    <w:rsid w:val="00887FC2"/>
    <w:rsid w:val="00AF55FB"/>
    <w:rsid w:val="00CA3CD3"/>
    <w:rsid w:val="00CE133A"/>
    <w:rsid w:val="00DA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7C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7C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1078</Characters>
  <Application>Microsoft Macintosh Word</Application>
  <DocSecurity>0</DocSecurity>
  <Lines>8</Lines>
  <Paragraphs>2</Paragraphs>
  <ScaleCrop>false</ScaleCrop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Lucía Guasque Garza</dc:creator>
  <cp:keywords/>
  <dc:description/>
  <cp:lastModifiedBy>Ana Lucía Guasque Garza</cp:lastModifiedBy>
  <cp:revision>2</cp:revision>
  <dcterms:created xsi:type="dcterms:W3CDTF">2017-03-29T17:34:00Z</dcterms:created>
  <dcterms:modified xsi:type="dcterms:W3CDTF">2017-03-29T17:34:00Z</dcterms:modified>
</cp:coreProperties>
</file>